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8A6" w:rsidRPr="009B0935" w:rsidRDefault="001C08A6" w:rsidP="001C08A6">
      <w:pPr>
        <w:rPr>
          <w:b/>
          <w:sz w:val="16"/>
          <w:szCs w:val="16"/>
        </w:rPr>
      </w:pPr>
    </w:p>
    <w:p w:rsidR="001C08A6" w:rsidRPr="009B0935" w:rsidRDefault="001C08A6" w:rsidP="001C0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Malgun Gothic" w:eastAsia="Malgun Gothic" w:hAnsi="Malgun Gothic"/>
        </w:rPr>
      </w:pPr>
      <w:r>
        <w:rPr>
          <w:rFonts w:ascii="Malgun Gothic" w:eastAsia="Malgun Gothic" w:hAnsi="Malgun Gothic"/>
          <w:b/>
          <w:sz w:val="28"/>
          <w:szCs w:val="28"/>
        </w:rPr>
        <w:t>Liste des pièces à fournir p</w:t>
      </w:r>
      <w:r w:rsidRPr="009B0935">
        <w:rPr>
          <w:rFonts w:ascii="Malgun Gothic" w:eastAsia="Malgun Gothic" w:hAnsi="Malgun Gothic"/>
          <w:b/>
          <w:sz w:val="28"/>
          <w:szCs w:val="28"/>
        </w:rPr>
        <w:t>our le CEDANT</w:t>
      </w:r>
    </w:p>
    <w:p w:rsidR="001C08A6" w:rsidRPr="009B0935" w:rsidRDefault="001C08A6" w:rsidP="001C08A6">
      <w:pPr>
        <w:spacing w:after="0" w:line="240" w:lineRule="auto"/>
        <w:ind w:firstLine="1418"/>
        <w:jc w:val="both"/>
        <w:rPr>
          <w:rFonts w:ascii="Malgun Gothic" w:eastAsia="Malgun Gothic" w:hAnsi="Malgun Gothic"/>
          <w:b/>
          <w:u w:val="single"/>
        </w:rPr>
      </w:pPr>
    </w:p>
    <w:p w:rsidR="001C08A6" w:rsidRPr="009B0935" w:rsidRDefault="001C08A6" w:rsidP="001C08A6">
      <w:pPr>
        <w:spacing w:after="0" w:line="240" w:lineRule="auto"/>
        <w:ind w:firstLine="1418"/>
        <w:jc w:val="both"/>
        <w:rPr>
          <w:rFonts w:ascii="Malgun Gothic" w:eastAsia="Malgun Gothic" w:hAnsi="Malgun Gothic"/>
          <w:b/>
          <w:sz w:val="24"/>
          <w:szCs w:val="28"/>
          <w:u w:val="single"/>
        </w:rPr>
      </w:pPr>
      <w:r w:rsidRPr="009B0935">
        <w:rPr>
          <w:rFonts w:ascii="Malgun Gothic" w:eastAsia="Malgun Gothic" w:hAnsi="Malgun Gothic"/>
          <w:b/>
          <w:sz w:val="24"/>
          <w:szCs w:val="28"/>
          <w:u w:val="single"/>
        </w:rPr>
        <w:t xml:space="preserve">ETAT CIVIL : </w:t>
      </w:r>
    </w:p>
    <w:p w:rsidR="001C08A6" w:rsidRPr="009B0935" w:rsidRDefault="001C08A6" w:rsidP="001C08A6">
      <w:pPr>
        <w:spacing w:after="0" w:line="240" w:lineRule="auto"/>
        <w:ind w:firstLine="1418"/>
        <w:jc w:val="both"/>
        <w:rPr>
          <w:rFonts w:ascii="Malgun Gothic" w:eastAsia="Malgun Gothic" w:hAnsi="Malgun Gothic"/>
          <w:b/>
          <w:u w:val="single"/>
        </w:rPr>
      </w:pPr>
    </w:p>
    <w:p w:rsidR="001C08A6" w:rsidRPr="009B0935" w:rsidRDefault="001C08A6" w:rsidP="001C08A6">
      <w:pPr>
        <w:spacing w:after="0" w:line="240" w:lineRule="auto"/>
        <w:ind w:firstLine="1418"/>
        <w:jc w:val="both"/>
        <w:rPr>
          <w:rFonts w:ascii="Malgun Gothic" w:eastAsia="Malgun Gothic" w:hAnsi="Malgun Gothic"/>
          <w:b/>
          <w:u w:val="single"/>
        </w:rPr>
      </w:pPr>
      <w:r w:rsidRPr="009B0935">
        <w:rPr>
          <w:rFonts w:ascii="Malgun Gothic" w:eastAsia="Malgun Gothic" w:hAnsi="Malgun Gothic"/>
          <w:b/>
          <w:u w:val="single"/>
        </w:rPr>
        <w:t>Personne physique :</w:t>
      </w:r>
    </w:p>
    <w:p w:rsidR="001C08A6" w:rsidRPr="009B0935" w:rsidRDefault="001C08A6" w:rsidP="001C08A6">
      <w:pPr>
        <w:spacing w:after="0" w:line="240" w:lineRule="auto"/>
        <w:ind w:firstLine="1418"/>
        <w:jc w:val="both"/>
        <w:rPr>
          <w:rFonts w:ascii="Malgun Gothic" w:eastAsia="Malgun Gothic" w:hAnsi="Malgun Gothic"/>
          <w:b/>
          <w:u w:val="single"/>
        </w:rPr>
      </w:pPr>
    </w:p>
    <w:p w:rsidR="001C08A6" w:rsidRPr="009B0935" w:rsidRDefault="001C08A6" w:rsidP="001C08A6">
      <w:pPr>
        <w:spacing w:after="0" w:line="240" w:lineRule="auto"/>
        <w:ind w:firstLine="1418"/>
        <w:jc w:val="both"/>
        <w:rPr>
          <w:rFonts w:ascii="Malgun Gothic" w:eastAsia="Malgun Gothic" w:hAnsi="Malgun Gothic"/>
          <w:b/>
          <w:u w:val="single"/>
        </w:rPr>
      </w:pPr>
      <w:r w:rsidRPr="009B0935">
        <w:rPr>
          <w:rFonts w:ascii="Malgun Gothic" w:eastAsia="Malgun Gothic" w:hAnsi="Malgun Gothic"/>
          <w:noProof/>
        </w:rPr>
        <w:drawing>
          <wp:inline distT="0" distB="0" distL="0" distR="0" wp14:anchorId="3641974E" wp14:editId="0D566DB8">
            <wp:extent cx="97790" cy="115570"/>
            <wp:effectExtent l="0" t="0" r="0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B0935">
        <w:rPr>
          <w:rFonts w:ascii="Malgun Gothic" w:eastAsia="Malgun Gothic" w:hAnsi="Malgun Gothic"/>
        </w:rPr>
        <w:t xml:space="preserve"> - Le questionnaire </w:t>
      </w:r>
      <w:r>
        <w:rPr>
          <w:rFonts w:ascii="Malgun Gothic" w:eastAsia="Malgun Gothic" w:hAnsi="Malgun Gothic"/>
        </w:rPr>
        <w:t>d’état civil</w:t>
      </w:r>
      <w:r w:rsidR="004D2BDD">
        <w:rPr>
          <w:rFonts w:ascii="Malgun Gothic" w:eastAsia="Malgun Gothic" w:hAnsi="Malgun Gothic"/>
        </w:rPr>
        <w:t xml:space="preserve"> </w:t>
      </w:r>
      <w:r w:rsidR="004D2BDD" w:rsidRPr="009F0894">
        <w:rPr>
          <w:rFonts w:ascii="Malgun Gothic" w:eastAsia="Malgun Gothic" w:hAnsi="Malgun Gothic" w:cs="Lato-Regular"/>
        </w:rPr>
        <w:t>(à télécharger dans notre rubrique)</w:t>
      </w:r>
      <w:bookmarkStart w:id="0" w:name="_GoBack"/>
      <w:bookmarkEnd w:id="0"/>
      <w:r>
        <w:rPr>
          <w:rFonts w:ascii="Malgun Gothic" w:eastAsia="Malgun Gothic" w:hAnsi="Malgun Gothic"/>
        </w:rPr>
        <w:t>,</w:t>
      </w:r>
      <w:r w:rsidRPr="009B0935">
        <w:rPr>
          <w:rFonts w:ascii="Malgun Gothic" w:eastAsia="Malgun Gothic" w:hAnsi="Malgun Gothic"/>
        </w:rPr>
        <w:t xml:space="preserve"> copie de(s) pièce(s) d’identité</w:t>
      </w:r>
      <w:r>
        <w:rPr>
          <w:rFonts w:ascii="Malgun Gothic" w:eastAsia="Malgun Gothic" w:hAnsi="Malgun Gothic"/>
        </w:rPr>
        <w:t xml:space="preserve">, </w:t>
      </w:r>
      <w:r w:rsidRPr="009B0935">
        <w:rPr>
          <w:rFonts w:ascii="Malgun Gothic" w:eastAsia="Malgun Gothic" w:hAnsi="Malgun Gothic"/>
        </w:rPr>
        <w:t xml:space="preserve">copie contrat de mariage/divorce ; </w:t>
      </w:r>
    </w:p>
    <w:p w:rsidR="001C08A6" w:rsidRPr="009B0935" w:rsidRDefault="001C08A6" w:rsidP="001C08A6">
      <w:pPr>
        <w:spacing w:after="0" w:line="240" w:lineRule="auto"/>
        <w:ind w:firstLine="1418"/>
        <w:jc w:val="both"/>
        <w:rPr>
          <w:rFonts w:ascii="Malgun Gothic" w:eastAsia="Malgun Gothic" w:hAnsi="Malgun Gothic"/>
        </w:rPr>
      </w:pPr>
      <w:r w:rsidRPr="009B0935">
        <w:rPr>
          <w:rFonts w:ascii="Malgun Gothic" w:eastAsia="Malgun Gothic" w:hAnsi="Malgun Gothic"/>
          <w:noProof/>
        </w:rPr>
        <w:drawing>
          <wp:inline distT="0" distB="0" distL="0" distR="0" wp14:anchorId="47BBF247" wp14:editId="104A5DBF">
            <wp:extent cx="97790" cy="115570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B0935">
        <w:rPr>
          <w:rFonts w:ascii="Malgun Gothic" w:eastAsia="Malgun Gothic" w:hAnsi="Malgun Gothic"/>
        </w:rPr>
        <w:t xml:space="preserve"> - En cas d’incapacité (tutelle, curatelle etc….), copie du jugement ou de l’habilitation ; </w:t>
      </w:r>
    </w:p>
    <w:p w:rsidR="001C08A6" w:rsidRPr="009B0935" w:rsidRDefault="001C08A6" w:rsidP="001C08A6">
      <w:pPr>
        <w:spacing w:after="0" w:line="240" w:lineRule="auto"/>
        <w:ind w:firstLine="1418"/>
        <w:jc w:val="both"/>
        <w:rPr>
          <w:rFonts w:ascii="Malgun Gothic" w:eastAsia="Malgun Gothic" w:hAnsi="Malgun Gothic"/>
        </w:rPr>
      </w:pPr>
      <w:r w:rsidRPr="009B0935">
        <w:rPr>
          <w:rFonts w:ascii="Malgun Gothic" w:eastAsia="Malgun Gothic" w:hAnsi="Malgun Gothic"/>
          <w:noProof/>
        </w:rPr>
        <w:drawing>
          <wp:inline distT="0" distB="0" distL="0" distR="0" wp14:anchorId="0FFB1499" wp14:editId="2E51EB81">
            <wp:extent cx="97790" cy="11557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B0935">
        <w:rPr>
          <w:rFonts w:ascii="Malgun Gothic" w:eastAsia="Malgun Gothic" w:hAnsi="Malgun Gothic"/>
        </w:rPr>
        <w:t xml:space="preserve"> - Kbis et/ou répertoire des métiers ; </w:t>
      </w:r>
    </w:p>
    <w:p w:rsidR="001C08A6" w:rsidRPr="009B0935" w:rsidRDefault="001C08A6" w:rsidP="001C08A6">
      <w:pPr>
        <w:spacing w:after="0" w:line="240" w:lineRule="auto"/>
        <w:ind w:firstLine="1418"/>
        <w:jc w:val="both"/>
        <w:rPr>
          <w:rFonts w:ascii="Malgun Gothic" w:eastAsia="Malgun Gothic" w:hAnsi="Malgun Gothic"/>
        </w:rPr>
      </w:pPr>
    </w:p>
    <w:p w:rsidR="001C08A6" w:rsidRPr="009B0935" w:rsidRDefault="001C08A6" w:rsidP="001C08A6">
      <w:pPr>
        <w:spacing w:after="0" w:line="240" w:lineRule="auto"/>
        <w:ind w:firstLine="1418"/>
        <w:jc w:val="both"/>
        <w:rPr>
          <w:rFonts w:ascii="Malgun Gothic" w:eastAsia="Malgun Gothic" w:hAnsi="Malgun Gothic"/>
          <w:b/>
          <w:u w:val="single"/>
        </w:rPr>
      </w:pPr>
      <w:r w:rsidRPr="009B0935">
        <w:rPr>
          <w:rFonts w:ascii="Malgun Gothic" w:eastAsia="Malgun Gothic" w:hAnsi="Malgun Gothic"/>
          <w:b/>
          <w:u w:val="single"/>
        </w:rPr>
        <w:t xml:space="preserve">Personne morale : </w:t>
      </w:r>
    </w:p>
    <w:p w:rsidR="001C08A6" w:rsidRPr="009B0935" w:rsidRDefault="001C08A6" w:rsidP="001C08A6">
      <w:pPr>
        <w:spacing w:after="0" w:line="240" w:lineRule="auto"/>
        <w:ind w:firstLine="1418"/>
        <w:jc w:val="both"/>
        <w:rPr>
          <w:rFonts w:ascii="Malgun Gothic" w:eastAsia="Malgun Gothic" w:hAnsi="Malgun Gothic"/>
          <w:b/>
          <w:u w:val="single"/>
        </w:rPr>
      </w:pPr>
      <w:r w:rsidRPr="009B0935">
        <w:rPr>
          <w:rFonts w:ascii="Malgun Gothic" w:eastAsia="Malgun Gothic" w:hAnsi="Malgun Gothic"/>
          <w:b/>
          <w:u w:val="single"/>
        </w:rPr>
        <w:t xml:space="preserve"> </w:t>
      </w:r>
    </w:p>
    <w:p w:rsidR="001C08A6" w:rsidRPr="009B0935" w:rsidRDefault="001C08A6" w:rsidP="001C08A6">
      <w:pPr>
        <w:spacing w:after="0" w:line="240" w:lineRule="auto"/>
        <w:ind w:firstLine="1418"/>
        <w:jc w:val="both"/>
        <w:rPr>
          <w:rFonts w:ascii="Malgun Gothic" w:eastAsia="Malgun Gothic" w:hAnsi="Malgun Gothic"/>
        </w:rPr>
      </w:pPr>
      <w:r w:rsidRPr="009B0935">
        <w:rPr>
          <w:rFonts w:ascii="Malgun Gothic" w:eastAsia="Malgun Gothic" w:hAnsi="Malgun Gothic"/>
          <w:noProof/>
        </w:rPr>
        <w:drawing>
          <wp:inline distT="0" distB="0" distL="0" distR="0" wp14:anchorId="17C47700" wp14:editId="67160B3F">
            <wp:extent cx="97790" cy="11557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B0935">
        <w:rPr>
          <w:rFonts w:ascii="Malgun Gothic" w:eastAsia="Malgun Gothic" w:hAnsi="Malgun Gothic"/>
        </w:rPr>
        <w:t xml:space="preserve"> - Statuts de la société</w:t>
      </w:r>
    </w:p>
    <w:p w:rsidR="001C08A6" w:rsidRPr="009B0935" w:rsidRDefault="001C08A6" w:rsidP="001C08A6">
      <w:pPr>
        <w:spacing w:after="0" w:line="240" w:lineRule="auto"/>
        <w:ind w:firstLine="1418"/>
        <w:jc w:val="both"/>
        <w:rPr>
          <w:rFonts w:ascii="Malgun Gothic" w:eastAsia="Malgun Gothic" w:hAnsi="Malgun Gothic"/>
        </w:rPr>
      </w:pPr>
      <w:r w:rsidRPr="009B0935">
        <w:rPr>
          <w:rFonts w:ascii="Malgun Gothic" w:eastAsia="Malgun Gothic" w:hAnsi="Malgun Gothic"/>
          <w:noProof/>
        </w:rPr>
        <w:drawing>
          <wp:inline distT="0" distB="0" distL="0" distR="0" wp14:anchorId="53BA5E55" wp14:editId="2FC1B2AE">
            <wp:extent cx="97790" cy="11557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B0935">
        <w:rPr>
          <w:rFonts w:ascii="Malgun Gothic" w:eastAsia="Malgun Gothic" w:hAnsi="Malgun Gothic"/>
        </w:rPr>
        <w:t xml:space="preserve"> - Kbis</w:t>
      </w:r>
    </w:p>
    <w:p w:rsidR="001C08A6" w:rsidRPr="009B0935" w:rsidRDefault="001C08A6" w:rsidP="001C08A6">
      <w:pPr>
        <w:spacing w:after="0" w:line="240" w:lineRule="auto"/>
        <w:ind w:firstLine="1418"/>
        <w:jc w:val="both"/>
        <w:rPr>
          <w:rFonts w:ascii="Malgun Gothic" w:eastAsia="Malgun Gothic" w:hAnsi="Malgun Gothic"/>
        </w:rPr>
      </w:pPr>
      <w:r w:rsidRPr="009B0935">
        <w:rPr>
          <w:rFonts w:ascii="Malgun Gothic" w:eastAsia="Malgun Gothic" w:hAnsi="Malgun Gothic"/>
          <w:noProof/>
        </w:rPr>
        <w:drawing>
          <wp:inline distT="0" distB="0" distL="0" distR="0" wp14:anchorId="34F081D9" wp14:editId="09B223FF">
            <wp:extent cx="97790" cy="11557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B0935">
        <w:rPr>
          <w:rFonts w:ascii="Malgun Gothic" w:eastAsia="Malgun Gothic" w:hAnsi="Malgun Gothic"/>
        </w:rPr>
        <w:t xml:space="preserve"> - PV d’AG si le dirigeant n’a pas les pouvoirs d’engager la société</w:t>
      </w:r>
    </w:p>
    <w:p w:rsidR="001C08A6" w:rsidRDefault="001C08A6" w:rsidP="001C08A6">
      <w:pPr>
        <w:spacing w:after="0" w:line="240" w:lineRule="auto"/>
        <w:ind w:firstLine="1418"/>
        <w:jc w:val="both"/>
      </w:pPr>
    </w:p>
    <w:p w:rsidR="001C08A6" w:rsidRPr="009B0935" w:rsidRDefault="001C08A6" w:rsidP="001C08A6">
      <w:pPr>
        <w:spacing w:after="0" w:line="240" w:lineRule="auto"/>
        <w:ind w:firstLine="1418"/>
        <w:jc w:val="both"/>
        <w:rPr>
          <w:rFonts w:ascii="Malgun Gothic" w:eastAsia="Malgun Gothic" w:hAnsi="Malgun Gothic"/>
          <w:b/>
          <w:sz w:val="24"/>
          <w:u w:val="single"/>
        </w:rPr>
      </w:pPr>
      <w:r w:rsidRPr="009B0935">
        <w:rPr>
          <w:rFonts w:ascii="Malgun Gothic" w:eastAsia="Malgun Gothic" w:hAnsi="Malgun Gothic"/>
          <w:b/>
          <w:sz w:val="24"/>
          <w:u w:val="single"/>
        </w:rPr>
        <w:t xml:space="preserve">BAIL / IMMEUBLE : </w:t>
      </w:r>
    </w:p>
    <w:p w:rsidR="001C08A6" w:rsidRPr="00835975" w:rsidRDefault="001C08A6" w:rsidP="001C08A6">
      <w:pPr>
        <w:spacing w:after="0" w:line="240" w:lineRule="auto"/>
        <w:ind w:firstLine="1418"/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1C08A6" w:rsidRPr="009B0935" w:rsidRDefault="001C08A6" w:rsidP="001C08A6">
      <w:pPr>
        <w:spacing w:after="0" w:line="240" w:lineRule="auto"/>
        <w:ind w:firstLine="1418"/>
        <w:jc w:val="both"/>
        <w:rPr>
          <w:rFonts w:ascii="Malgun Gothic" w:eastAsia="Malgun Gothic" w:hAnsi="Malgun Gothic"/>
        </w:rPr>
      </w:pPr>
      <w:r w:rsidRPr="009B0935">
        <w:rPr>
          <w:rFonts w:ascii="Malgun Gothic" w:eastAsia="Malgun Gothic" w:hAnsi="Malgun Gothic"/>
          <w:noProof/>
        </w:rPr>
        <w:drawing>
          <wp:inline distT="0" distB="0" distL="0" distR="0" wp14:anchorId="121BB007" wp14:editId="4B3CAD79">
            <wp:extent cx="97790" cy="115570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B0935">
        <w:rPr>
          <w:rFonts w:ascii="Malgun Gothic" w:eastAsia="Malgun Gothic" w:hAnsi="Malgun Gothic"/>
        </w:rPr>
        <w:t xml:space="preserve"> - La copie du bail et des avenants éventuels ; </w:t>
      </w:r>
    </w:p>
    <w:p w:rsidR="001C08A6" w:rsidRPr="009B0935" w:rsidRDefault="001C08A6" w:rsidP="001C08A6">
      <w:pPr>
        <w:spacing w:after="0" w:line="240" w:lineRule="auto"/>
        <w:ind w:firstLine="1418"/>
        <w:jc w:val="both"/>
        <w:rPr>
          <w:rFonts w:ascii="Malgun Gothic" w:eastAsia="Malgun Gothic" w:hAnsi="Malgun Gothic"/>
        </w:rPr>
      </w:pPr>
      <w:r w:rsidRPr="009B0935">
        <w:rPr>
          <w:rFonts w:ascii="Malgun Gothic" w:eastAsia="Malgun Gothic" w:hAnsi="Malgun Gothic"/>
          <w:noProof/>
        </w:rPr>
        <w:drawing>
          <wp:inline distT="0" distB="0" distL="0" distR="0" wp14:anchorId="71D7C5E2" wp14:editId="7DCF6183">
            <wp:extent cx="97790" cy="115570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B0935">
        <w:rPr>
          <w:rFonts w:ascii="Malgun Gothic" w:eastAsia="Malgun Gothic" w:hAnsi="Malgun Gothic"/>
        </w:rPr>
        <w:t xml:space="preserve"> - Le dossier de diagnostics (amiante /DPE/état des risques et pollutions) ; </w:t>
      </w:r>
    </w:p>
    <w:p w:rsidR="001C08A6" w:rsidRPr="009B0935" w:rsidRDefault="001C08A6" w:rsidP="001C08A6">
      <w:pPr>
        <w:spacing w:after="0" w:line="240" w:lineRule="auto"/>
        <w:ind w:firstLine="1418"/>
        <w:jc w:val="both"/>
        <w:rPr>
          <w:rFonts w:ascii="Malgun Gothic" w:eastAsia="Malgun Gothic" w:hAnsi="Malgun Gothic"/>
        </w:rPr>
      </w:pPr>
      <w:r w:rsidRPr="009B0935">
        <w:rPr>
          <w:rFonts w:ascii="Malgun Gothic" w:eastAsia="Malgun Gothic" w:hAnsi="Malgun Gothic"/>
          <w:noProof/>
        </w:rPr>
        <w:drawing>
          <wp:inline distT="0" distB="0" distL="0" distR="0" wp14:anchorId="17DCECE2" wp14:editId="11784B2F">
            <wp:extent cx="97790" cy="11557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B0935">
        <w:rPr>
          <w:rFonts w:ascii="Malgun Gothic" w:eastAsia="Malgun Gothic" w:hAnsi="Malgun Gothic"/>
        </w:rPr>
        <w:t xml:space="preserve"> - Tous documents relatifs à la sécurité, l’hygiènes, l’accessibilité PMR ;</w:t>
      </w:r>
    </w:p>
    <w:p w:rsidR="001C08A6" w:rsidRPr="009B0935" w:rsidRDefault="001C08A6" w:rsidP="001C08A6">
      <w:pPr>
        <w:spacing w:after="0" w:line="240" w:lineRule="auto"/>
        <w:ind w:firstLine="1418"/>
        <w:jc w:val="both"/>
        <w:rPr>
          <w:rFonts w:ascii="Malgun Gothic" w:eastAsia="Malgun Gothic" w:hAnsi="Malgun Gothic"/>
        </w:rPr>
      </w:pPr>
      <w:r w:rsidRPr="009B0935">
        <w:rPr>
          <w:rFonts w:ascii="Malgun Gothic" w:eastAsia="Malgun Gothic" w:hAnsi="Malgun Gothic"/>
          <w:noProof/>
        </w:rPr>
        <w:drawing>
          <wp:inline distT="0" distB="0" distL="0" distR="0" wp14:anchorId="4EE8FC93" wp14:editId="5B2E7D93">
            <wp:extent cx="97790" cy="115570"/>
            <wp:effectExtent l="0" t="0" r="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B0935">
        <w:rPr>
          <w:rFonts w:ascii="Malgun Gothic" w:eastAsia="Malgun Gothic" w:hAnsi="Malgun Gothic"/>
        </w:rPr>
        <w:t xml:space="preserve"> - Dernière quittance de loyer ; </w:t>
      </w:r>
    </w:p>
    <w:p w:rsidR="001C08A6" w:rsidRPr="009B0935" w:rsidRDefault="001C08A6" w:rsidP="001C08A6">
      <w:pPr>
        <w:spacing w:after="0" w:line="240" w:lineRule="auto"/>
        <w:ind w:firstLine="1418"/>
        <w:jc w:val="both"/>
        <w:rPr>
          <w:rFonts w:ascii="Malgun Gothic" w:eastAsia="Malgun Gothic" w:hAnsi="Malgun Gothic"/>
        </w:rPr>
      </w:pPr>
      <w:r w:rsidRPr="009B0935">
        <w:rPr>
          <w:rFonts w:ascii="Malgun Gothic" w:eastAsia="Malgun Gothic" w:hAnsi="Malgun Gothic"/>
          <w:noProof/>
        </w:rPr>
        <w:drawing>
          <wp:inline distT="0" distB="0" distL="0" distR="0" wp14:anchorId="21945901" wp14:editId="532744B8">
            <wp:extent cx="97790" cy="11557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B0935">
        <w:rPr>
          <w:rFonts w:ascii="Malgun Gothic" w:eastAsia="Malgun Gothic" w:hAnsi="Malgun Gothic"/>
        </w:rPr>
        <w:t xml:space="preserve"> - Si le CEDANT est également propriétaire des murs, copie du titre de propriété ; </w:t>
      </w:r>
    </w:p>
    <w:p w:rsidR="001C08A6" w:rsidRPr="009B0935" w:rsidRDefault="001C08A6" w:rsidP="001C08A6">
      <w:pPr>
        <w:spacing w:after="0" w:line="240" w:lineRule="auto"/>
        <w:ind w:firstLine="1418"/>
        <w:jc w:val="both"/>
        <w:rPr>
          <w:rFonts w:ascii="Malgun Gothic" w:eastAsia="Malgun Gothic" w:hAnsi="Malgun Gothic"/>
        </w:rPr>
      </w:pPr>
    </w:p>
    <w:p w:rsidR="001C08A6" w:rsidRPr="009B0935" w:rsidRDefault="001C08A6" w:rsidP="001C08A6">
      <w:pPr>
        <w:spacing w:after="0" w:line="240" w:lineRule="auto"/>
        <w:ind w:firstLine="1418"/>
        <w:jc w:val="both"/>
        <w:rPr>
          <w:rFonts w:ascii="Malgun Gothic" w:eastAsia="Malgun Gothic" w:hAnsi="Malgun Gothic"/>
          <w:b/>
          <w:sz w:val="24"/>
          <w:u w:val="single"/>
        </w:rPr>
      </w:pPr>
      <w:r w:rsidRPr="009B0935">
        <w:rPr>
          <w:rFonts w:ascii="Malgun Gothic" w:eastAsia="Malgun Gothic" w:hAnsi="Malgun Gothic"/>
          <w:b/>
          <w:sz w:val="24"/>
          <w:u w:val="single"/>
        </w:rPr>
        <w:t xml:space="preserve">FONDS DE COMMERCE : </w:t>
      </w:r>
    </w:p>
    <w:p w:rsidR="001C08A6" w:rsidRPr="00835975" w:rsidRDefault="001C08A6" w:rsidP="001C08A6">
      <w:pPr>
        <w:spacing w:after="0" w:line="240" w:lineRule="auto"/>
        <w:ind w:firstLine="1418"/>
        <w:jc w:val="both"/>
        <w:rPr>
          <w:b/>
          <w:u w:val="single"/>
        </w:rPr>
      </w:pPr>
    </w:p>
    <w:p w:rsidR="001C08A6" w:rsidRPr="009B0935" w:rsidRDefault="001C08A6" w:rsidP="001C08A6">
      <w:pPr>
        <w:spacing w:after="0" w:line="240" w:lineRule="auto"/>
        <w:ind w:firstLine="1418"/>
        <w:jc w:val="both"/>
        <w:rPr>
          <w:rFonts w:ascii="Malgun Gothic" w:eastAsia="Malgun Gothic" w:hAnsi="Malgun Gothic"/>
        </w:rPr>
      </w:pPr>
      <w:r w:rsidRPr="009B0935">
        <w:rPr>
          <w:rFonts w:ascii="Malgun Gothic" w:eastAsia="Malgun Gothic" w:hAnsi="Malgun Gothic"/>
          <w:noProof/>
        </w:rPr>
        <w:drawing>
          <wp:inline distT="0" distB="0" distL="0" distR="0" wp14:anchorId="24841A04" wp14:editId="7AE6D6C1">
            <wp:extent cx="97790" cy="115570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B0935">
        <w:rPr>
          <w:rFonts w:ascii="Malgun Gothic" w:eastAsia="Malgun Gothic" w:hAnsi="Malgun Gothic"/>
        </w:rPr>
        <w:t xml:space="preserve"> - La copie du titre de propriété ou, en cas de création, date de la création du fonds de commerce ; </w:t>
      </w:r>
    </w:p>
    <w:p w:rsidR="001C08A6" w:rsidRPr="009B0935" w:rsidRDefault="001C08A6" w:rsidP="001C08A6">
      <w:pPr>
        <w:spacing w:after="0" w:line="240" w:lineRule="auto"/>
        <w:ind w:firstLine="1418"/>
        <w:jc w:val="both"/>
        <w:rPr>
          <w:rFonts w:ascii="Malgun Gothic" w:eastAsia="Malgun Gothic" w:hAnsi="Malgun Gothic"/>
        </w:rPr>
      </w:pPr>
      <w:r w:rsidRPr="009B0935">
        <w:rPr>
          <w:rFonts w:ascii="Malgun Gothic" w:eastAsia="Malgun Gothic" w:hAnsi="Malgun Gothic"/>
          <w:noProof/>
        </w:rPr>
        <w:drawing>
          <wp:inline distT="0" distB="0" distL="0" distR="0" wp14:anchorId="04C99903" wp14:editId="44FFB4F9">
            <wp:extent cx="97790" cy="115570"/>
            <wp:effectExtent l="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B0935">
        <w:rPr>
          <w:rFonts w:ascii="Malgun Gothic" w:eastAsia="Malgun Gothic" w:hAnsi="Malgun Gothic"/>
        </w:rPr>
        <w:t xml:space="preserve"> - Le prix de cession (éléments incorporels + éléments corporels) ;</w:t>
      </w:r>
    </w:p>
    <w:p w:rsidR="001C08A6" w:rsidRPr="009B0935" w:rsidRDefault="001C08A6" w:rsidP="001C08A6">
      <w:pPr>
        <w:spacing w:after="0" w:line="240" w:lineRule="auto"/>
        <w:ind w:firstLine="1418"/>
        <w:jc w:val="both"/>
        <w:rPr>
          <w:rFonts w:ascii="Malgun Gothic" w:eastAsia="Malgun Gothic" w:hAnsi="Malgun Gothic"/>
        </w:rPr>
      </w:pPr>
      <w:r w:rsidRPr="009B0935">
        <w:rPr>
          <w:rFonts w:ascii="Malgun Gothic" w:eastAsia="Malgun Gothic" w:hAnsi="Malgun Gothic"/>
          <w:noProof/>
        </w:rPr>
        <w:drawing>
          <wp:inline distT="0" distB="0" distL="0" distR="0" wp14:anchorId="20CE86BB" wp14:editId="2E137858">
            <wp:extent cx="97790" cy="115570"/>
            <wp:effectExtent l="0" t="0" r="0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B0935">
        <w:rPr>
          <w:rFonts w:ascii="Malgun Gothic" w:eastAsia="Malgun Gothic" w:hAnsi="Malgun Gothic"/>
        </w:rPr>
        <w:t xml:space="preserve"> - La liste des éléments corporels cédés avec leur valorisation</w:t>
      </w:r>
    </w:p>
    <w:p w:rsidR="001C08A6" w:rsidRPr="009B0935" w:rsidRDefault="001C08A6" w:rsidP="001C08A6">
      <w:pPr>
        <w:spacing w:after="0" w:line="240" w:lineRule="auto"/>
        <w:ind w:firstLine="1418"/>
        <w:jc w:val="both"/>
        <w:rPr>
          <w:rFonts w:ascii="Malgun Gothic" w:eastAsia="Malgun Gothic" w:hAnsi="Malgun Gothic"/>
        </w:rPr>
      </w:pPr>
      <w:r w:rsidRPr="009B0935">
        <w:rPr>
          <w:rFonts w:ascii="Malgun Gothic" w:eastAsia="Malgun Gothic" w:hAnsi="Malgun Gothic"/>
          <w:noProof/>
        </w:rPr>
        <w:lastRenderedPageBreak/>
        <w:drawing>
          <wp:inline distT="0" distB="0" distL="0" distR="0" wp14:anchorId="3BFC9B97" wp14:editId="64E9BE9A">
            <wp:extent cx="97790" cy="115570"/>
            <wp:effectExtent l="0" t="0" r="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B0935">
        <w:rPr>
          <w:rFonts w:ascii="Malgun Gothic" w:eastAsia="Malgun Gothic" w:hAnsi="Malgun Gothic"/>
        </w:rPr>
        <w:t xml:space="preserve"> - Préciser si du stock et/ou marchandises seront vendues avec le fonds : si oui, prévoir un inventaire avant le rendez-vous de signature </w:t>
      </w:r>
    </w:p>
    <w:p w:rsidR="001C08A6" w:rsidRPr="009B0935" w:rsidRDefault="001C08A6" w:rsidP="001C08A6">
      <w:pPr>
        <w:spacing w:after="0" w:line="240" w:lineRule="auto"/>
        <w:ind w:firstLine="1418"/>
        <w:jc w:val="both"/>
        <w:rPr>
          <w:rFonts w:ascii="Malgun Gothic" w:eastAsia="Malgun Gothic" w:hAnsi="Malgun Gothic"/>
        </w:rPr>
      </w:pPr>
      <w:r w:rsidRPr="009B0935">
        <w:rPr>
          <w:rFonts w:ascii="Malgun Gothic" w:eastAsia="Malgun Gothic" w:hAnsi="Malgun Gothic"/>
        </w:rPr>
        <w:t>qui devra être fourni au notaire.</w:t>
      </w:r>
    </w:p>
    <w:p w:rsidR="001C08A6" w:rsidRPr="009B0935" w:rsidRDefault="001C08A6" w:rsidP="001C08A6">
      <w:pPr>
        <w:spacing w:after="0" w:line="240" w:lineRule="auto"/>
        <w:ind w:firstLine="1418"/>
        <w:jc w:val="both"/>
        <w:rPr>
          <w:rFonts w:ascii="Malgun Gothic" w:eastAsia="Malgun Gothic" w:hAnsi="Malgun Gothic"/>
        </w:rPr>
      </w:pPr>
      <w:r w:rsidRPr="009B0935">
        <w:rPr>
          <w:rFonts w:ascii="Malgun Gothic" w:eastAsia="Malgun Gothic" w:hAnsi="Malgun Gothic"/>
          <w:noProof/>
        </w:rPr>
        <w:drawing>
          <wp:inline distT="0" distB="0" distL="0" distR="0" wp14:anchorId="76421679" wp14:editId="60651BD0">
            <wp:extent cx="97790" cy="115570"/>
            <wp:effectExtent l="0" t="0" r="0" b="0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B0935">
        <w:rPr>
          <w:rFonts w:ascii="Malgun Gothic" w:eastAsia="Malgun Gothic" w:hAnsi="Malgun Gothic"/>
        </w:rPr>
        <w:t xml:space="preserve"> - La copie des licences éventuelles (petite restauration/grande restauration/licence IV etc….)</w:t>
      </w:r>
    </w:p>
    <w:p w:rsidR="001C08A6" w:rsidRPr="009B0935" w:rsidRDefault="001C08A6" w:rsidP="001C08A6">
      <w:pPr>
        <w:spacing w:after="0" w:line="240" w:lineRule="auto"/>
        <w:ind w:firstLine="1418"/>
        <w:jc w:val="both"/>
        <w:rPr>
          <w:rFonts w:ascii="Malgun Gothic" w:eastAsia="Malgun Gothic" w:hAnsi="Malgun Gothic"/>
        </w:rPr>
      </w:pPr>
      <w:r w:rsidRPr="009B0935">
        <w:rPr>
          <w:rFonts w:ascii="Malgun Gothic" w:eastAsia="Malgun Gothic" w:hAnsi="Malgun Gothic"/>
          <w:noProof/>
        </w:rPr>
        <w:drawing>
          <wp:inline distT="0" distB="0" distL="0" distR="0" wp14:anchorId="21E8DE25" wp14:editId="7D9EF446">
            <wp:extent cx="97790" cy="115570"/>
            <wp:effectExtent l="0" t="0" r="0" b="0"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B0935">
        <w:rPr>
          <w:rFonts w:ascii="Malgun Gothic" w:eastAsia="Malgun Gothic" w:hAnsi="Malgun Gothic"/>
        </w:rPr>
        <w:t xml:space="preserve"> - Pour un débit de tabac, agrément des douanes.</w:t>
      </w:r>
    </w:p>
    <w:p w:rsidR="001C08A6" w:rsidRPr="009B0935" w:rsidRDefault="001C08A6" w:rsidP="001C08A6">
      <w:pPr>
        <w:spacing w:after="0" w:line="240" w:lineRule="auto"/>
        <w:ind w:firstLine="1418"/>
        <w:jc w:val="both"/>
        <w:rPr>
          <w:rFonts w:ascii="Malgun Gothic" w:eastAsia="Malgun Gothic" w:hAnsi="Malgun Gothic"/>
        </w:rPr>
      </w:pPr>
      <w:r w:rsidRPr="009B0935">
        <w:rPr>
          <w:rFonts w:ascii="Malgun Gothic" w:eastAsia="Malgun Gothic" w:hAnsi="Malgun Gothic"/>
          <w:noProof/>
        </w:rPr>
        <w:drawing>
          <wp:inline distT="0" distB="0" distL="0" distR="0" wp14:anchorId="560E2288" wp14:editId="774F940B">
            <wp:extent cx="97790" cy="115570"/>
            <wp:effectExtent l="0" t="0" r="0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B0935">
        <w:rPr>
          <w:rFonts w:ascii="Malgun Gothic" w:eastAsia="Malgun Gothic" w:hAnsi="Malgun Gothic"/>
        </w:rPr>
        <w:t xml:space="preserve"> - Coordonnées de l’expert-comptable</w:t>
      </w:r>
    </w:p>
    <w:p w:rsidR="001C08A6" w:rsidRPr="009B0935" w:rsidRDefault="001C08A6" w:rsidP="001C08A6">
      <w:pPr>
        <w:spacing w:after="0" w:line="240" w:lineRule="auto"/>
        <w:ind w:firstLine="1418"/>
        <w:jc w:val="both"/>
        <w:rPr>
          <w:rFonts w:ascii="Malgun Gothic" w:eastAsia="Malgun Gothic" w:hAnsi="Malgun Gothic"/>
        </w:rPr>
      </w:pPr>
      <w:r w:rsidRPr="009B0935">
        <w:rPr>
          <w:rFonts w:ascii="Malgun Gothic" w:eastAsia="Malgun Gothic" w:hAnsi="Malgun Gothic"/>
          <w:noProof/>
        </w:rPr>
        <w:drawing>
          <wp:inline distT="0" distB="0" distL="0" distR="0" wp14:anchorId="42EF65A1" wp14:editId="751AA03C">
            <wp:extent cx="97790" cy="115570"/>
            <wp:effectExtent l="0" t="0" r="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B0935">
        <w:rPr>
          <w:rFonts w:ascii="Malgun Gothic" w:eastAsia="Malgun Gothic" w:hAnsi="Malgun Gothic"/>
        </w:rPr>
        <w:t xml:space="preserve"> - Chiffres d’affaires et résultats sur les 3 derniers exercices</w:t>
      </w:r>
    </w:p>
    <w:p w:rsidR="001C08A6" w:rsidRPr="009B0935" w:rsidRDefault="001C08A6" w:rsidP="001C08A6">
      <w:pPr>
        <w:spacing w:after="0" w:line="240" w:lineRule="auto"/>
        <w:ind w:firstLine="1418"/>
        <w:jc w:val="both"/>
        <w:rPr>
          <w:rFonts w:ascii="Malgun Gothic" w:eastAsia="Malgun Gothic" w:hAnsi="Malgun Gothic"/>
        </w:rPr>
      </w:pPr>
      <w:r w:rsidRPr="009B0935">
        <w:rPr>
          <w:rFonts w:ascii="Malgun Gothic" w:eastAsia="Malgun Gothic" w:hAnsi="Malgun Gothic"/>
          <w:noProof/>
        </w:rPr>
        <w:drawing>
          <wp:inline distT="0" distB="0" distL="0" distR="0" wp14:anchorId="19821A55" wp14:editId="2F38DE29">
            <wp:extent cx="97790" cy="115570"/>
            <wp:effectExtent l="0" t="0" r="0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B0935">
        <w:rPr>
          <w:rFonts w:ascii="Malgun Gothic" w:eastAsia="Malgun Gothic" w:hAnsi="Malgun Gothic"/>
        </w:rPr>
        <w:t xml:space="preserve"> - L’attestation d’assurance</w:t>
      </w:r>
    </w:p>
    <w:p w:rsidR="001C08A6" w:rsidRPr="009B0935" w:rsidRDefault="001C08A6" w:rsidP="001C08A6">
      <w:pPr>
        <w:spacing w:after="0" w:line="240" w:lineRule="auto"/>
        <w:ind w:firstLine="1418"/>
        <w:jc w:val="both"/>
        <w:rPr>
          <w:rFonts w:ascii="Malgun Gothic" w:eastAsia="Malgun Gothic" w:hAnsi="Malgun Gothic"/>
        </w:rPr>
      </w:pPr>
    </w:p>
    <w:p w:rsidR="001C08A6" w:rsidRPr="009B0935" w:rsidRDefault="001C08A6" w:rsidP="001C08A6">
      <w:pPr>
        <w:spacing w:after="0" w:line="240" w:lineRule="auto"/>
        <w:ind w:firstLine="1418"/>
        <w:jc w:val="both"/>
        <w:rPr>
          <w:rFonts w:ascii="Malgun Gothic" w:eastAsia="Malgun Gothic" w:hAnsi="Malgun Gothic"/>
          <w:b/>
          <w:sz w:val="24"/>
          <w:u w:val="single"/>
        </w:rPr>
      </w:pPr>
      <w:r w:rsidRPr="009B0935">
        <w:rPr>
          <w:rFonts w:ascii="Malgun Gothic" w:eastAsia="Malgun Gothic" w:hAnsi="Malgun Gothic"/>
          <w:b/>
          <w:sz w:val="24"/>
          <w:u w:val="single"/>
        </w:rPr>
        <w:t xml:space="preserve">BANQUE : </w:t>
      </w:r>
    </w:p>
    <w:p w:rsidR="001C08A6" w:rsidRPr="00835975" w:rsidRDefault="001C08A6" w:rsidP="001C08A6">
      <w:pPr>
        <w:spacing w:after="0" w:line="240" w:lineRule="auto"/>
        <w:ind w:firstLine="1418"/>
        <w:jc w:val="both"/>
        <w:rPr>
          <w:b/>
          <w:u w:val="single"/>
        </w:rPr>
      </w:pPr>
    </w:p>
    <w:p w:rsidR="001C08A6" w:rsidRPr="009B0935" w:rsidRDefault="001C08A6" w:rsidP="001C08A6">
      <w:pPr>
        <w:spacing w:after="0" w:line="240" w:lineRule="auto"/>
        <w:ind w:firstLine="1418"/>
        <w:jc w:val="both"/>
        <w:rPr>
          <w:rFonts w:ascii="Malgun Gothic" w:eastAsia="Malgun Gothic" w:hAnsi="Malgun Gothic"/>
        </w:rPr>
      </w:pPr>
      <w:r w:rsidRPr="009B0935">
        <w:rPr>
          <w:rFonts w:ascii="Malgun Gothic" w:eastAsia="Malgun Gothic" w:hAnsi="Malgun Gothic"/>
          <w:noProof/>
        </w:rPr>
        <w:drawing>
          <wp:inline distT="0" distB="0" distL="0" distR="0" wp14:anchorId="33AF95F9" wp14:editId="72194B71">
            <wp:extent cx="97790" cy="115570"/>
            <wp:effectExtent l="0" t="0" r="0" b="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B0935">
        <w:rPr>
          <w:rFonts w:ascii="Malgun Gothic" w:eastAsia="Malgun Gothic" w:hAnsi="Malgun Gothic"/>
        </w:rPr>
        <w:t xml:space="preserve"> - Si prêt en cours, copie du contrat de prêt ; </w:t>
      </w:r>
    </w:p>
    <w:p w:rsidR="001C08A6" w:rsidRPr="009B0935" w:rsidRDefault="001C08A6" w:rsidP="001C08A6">
      <w:pPr>
        <w:spacing w:after="0" w:line="240" w:lineRule="auto"/>
        <w:ind w:firstLine="1418"/>
        <w:jc w:val="both"/>
        <w:rPr>
          <w:rFonts w:ascii="Malgun Gothic" w:eastAsia="Malgun Gothic" w:hAnsi="Malgun Gothic"/>
        </w:rPr>
      </w:pPr>
      <w:r w:rsidRPr="009B0935">
        <w:rPr>
          <w:rFonts w:ascii="Malgun Gothic" w:eastAsia="Malgun Gothic" w:hAnsi="Malgun Gothic"/>
          <w:noProof/>
        </w:rPr>
        <w:drawing>
          <wp:inline distT="0" distB="0" distL="0" distR="0" wp14:anchorId="4F703406" wp14:editId="1E889B54">
            <wp:extent cx="97790" cy="115570"/>
            <wp:effectExtent l="0" t="0" r="0" b="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B0935">
        <w:rPr>
          <w:rFonts w:ascii="Malgun Gothic" w:eastAsia="Malgun Gothic" w:hAnsi="Malgun Gothic"/>
        </w:rPr>
        <w:t xml:space="preserve"> - Copie du tableau d’amortissement ;</w:t>
      </w:r>
    </w:p>
    <w:p w:rsidR="001C08A6" w:rsidRPr="009B0935" w:rsidRDefault="001C08A6" w:rsidP="001C08A6">
      <w:pPr>
        <w:spacing w:after="0" w:line="240" w:lineRule="auto"/>
        <w:ind w:firstLine="1418"/>
        <w:jc w:val="both"/>
        <w:rPr>
          <w:rFonts w:ascii="Malgun Gothic" w:eastAsia="Malgun Gothic" w:hAnsi="Malgun Gothic"/>
        </w:rPr>
      </w:pPr>
      <w:r w:rsidRPr="009B0935">
        <w:rPr>
          <w:rFonts w:ascii="Malgun Gothic" w:eastAsia="Malgun Gothic" w:hAnsi="Malgun Gothic"/>
          <w:noProof/>
        </w:rPr>
        <w:drawing>
          <wp:inline distT="0" distB="0" distL="0" distR="0" wp14:anchorId="79BBB47D" wp14:editId="31080A7C">
            <wp:extent cx="97790" cy="115570"/>
            <wp:effectExtent l="0" t="0" r="0" b="0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B0935">
        <w:rPr>
          <w:rFonts w:ascii="Malgun Gothic" w:eastAsia="Malgun Gothic" w:hAnsi="Malgun Gothic"/>
        </w:rPr>
        <w:t xml:space="preserve"> - Coordonnées du banquier en charge de votre dossier.</w:t>
      </w:r>
    </w:p>
    <w:p w:rsidR="001C08A6" w:rsidRDefault="001C08A6" w:rsidP="001C08A6">
      <w:pPr>
        <w:spacing w:after="0" w:line="240" w:lineRule="auto"/>
        <w:ind w:firstLine="1418"/>
        <w:jc w:val="both"/>
      </w:pPr>
    </w:p>
    <w:p w:rsidR="001C08A6" w:rsidRPr="009B0935" w:rsidRDefault="001C08A6" w:rsidP="001C08A6">
      <w:pPr>
        <w:spacing w:after="0" w:line="240" w:lineRule="auto"/>
        <w:ind w:firstLine="1418"/>
        <w:jc w:val="both"/>
        <w:rPr>
          <w:rFonts w:ascii="Malgun Gothic" w:eastAsia="Malgun Gothic" w:hAnsi="Malgun Gothic"/>
          <w:b/>
          <w:sz w:val="24"/>
          <w:u w:val="single"/>
        </w:rPr>
      </w:pPr>
      <w:r w:rsidRPr="009B0935">
        <w:rPr>
          <w:rFonts w:ascii="Malgun Gothic" w:eastAsia="Malgun Gothic" w:hAnsi="Malgun Gothic"/>
          <w:b/>
          <w:sz w:val="24"/>
          <w:u w:val="single"/>
        </w:rPr>
        <w:t xml:space="preserve">CONTRATS EN COURS : </w:t>
      </w:r>
    </w:p>
    <w:p w:rsidR="001C08A6" w:rsidRPr="00835975" w:rsidRDefault="001C08A6" w:rsidP="001C08A6">
      <w:pPr>
        <w:spacing w:after="0" w:line="240" w:lineRule="auto"/>
        <w:ind w:firstLine="1418"/>
        <w:jc w:val="both"/>
        <w:rPr>
          <w:b/>
          <w:u w:val="single"/>
        </w:rPr>
      </w:pPr>
    </w:p>
    <w:p w:rsidR="001C08A6" w:rsidRDefault="001C08A6" w:rsidP="001C08A6">
      <w:pPr>
        <w:spacing w:after="0" w:line="240" w:lineRule="auto"/>
        <w:ind w:firstLine="1418"/>
        <w:jc w:val="both"/>
      </w:pPr>
      <w:r>
        <w:rPr>
          <w:noProof/>
        </w:rPr>
        <w:drawing>
          <wp:inline distT="0" distB="0" distL="0" distR="0" wp14:anchorId="1C870041" wp14:editId="022182DA">
            <wp:extent cx="97790" cy="115570"/>
            <wp:effectExtent l="0" t="0" r="0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Pr="009B0935">
        <w:rPr>
          <w:rFonts w:ascii="Malgun Gothic" w:eastAsia="Malgun Gothic" w:hAnsi="Malgun Gothic"/>
        </w:rPr>
        <w:t>- Contrats de travail des salariés ;</w:t>
      </w:r>
      <w:r>
        <w:t xml:space="preserve"> </w:t>
      </w:r>
    </w:p>
    <w:p w:rsidR="001C08A6" w:rsidRPr="009B0935" w:rsidRDefault="001C08A6" w:rsidP="001C08A6">
      <w:pPr>
        <w:spacing w:after="0" w:line="240" w:lineRule="auto"/>
        <w:ind w:firstLine="1418"/>
        <w:jc w:val="both"/>
        <w:rPr>
          <w:rFonts w:ascii="Malgun Gothic" w:eastAsia="Malgun Gothic" w:hAnsi="Malgun Gothic"/>
        </w:rPr>
      </w:pPr>
      <w:r w:rsidRPr="009B0935">
        <w:rPr>
          <w:rFonts w:ascii="Malgun Gothic" w:eastAsia="Malgun Gothic" w:hAnsi="Malgun Gothic"/>
          <w:noProof/>
        </w:rPr>
        <w:drawing>
          <wp:inline distT="0" distB="0" distL="0" distR="0" wp14:anchorId="5AA59260" wp14:editId="1CED5B06">
            <wp:extent cx="97790" cy="115570"/>
            <wp:effectExtent l="0" t="0" r="0" b="0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B0935">
        <w:rPr>
          <w:rFonts w:ascii="Malgun Gothic" w:eastAsia="Malgun Gothic" w:hAnsi="Malgun Gothic"/>
        </w:rPr>
        <w:t xml:space="preserve"> - Contrats cédés avec le fonds de commerce ;</w:t>
      </w:r>
    </w:p>
    <w:p w:rsidR="001C08A6" w:rsidRPr="009B0935" w:rsidRDefault="001C08A6" w:rsidP="001C08A6">
      <w:pPr>
        <w:spacing w:after="0" w:line="240" w:lineRule="auto"/>
        <w:ind w:firstLine="1418"/>
        <w:jc w:val="both"/>
        <w:rPr>
          <w:rFonts w:ascii="Malgun Gothic" w:eastAsia="Malgun Gothic" w:hAnsi="Malgun Gothic"/>
        </w:rPr>
      </w:pPr>
      <w:r w:rsidRPr="009B0935">
        <w:rPr>
          <w:rFonts w:ascii="Malgun Gothic" w:eastAsia="Malgun Gothic" w:hAnsi="Malgun Gothic"/>
          <w:noProof/>
        </w:rPr>
        <w:drawing>
          <wp:inline distT="0" distB="0" distL="0" distR="0" wp14:anchorId="58C9C01B" wp14:editId="4EDBBE39">
            <wp:extent cx="97790" cy="115570"/>
            <wp:effectExtent l="0" t="0" r="0" b="0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B0935">
        <w:rPr>
          <w:rFonts w:ascii="Malgun Gothic" w:eastAsia="Malgun Gothic" w:hAnsi="Malgun Gothic"/>
        </w:rPr>
        <w:t xml:space="preserve"> - Contrats avec les fournisseurs (voir ceux qui doivent être résiliés).</w:t>
      </w:r>
    </w:p>
    <w:p w:rsidR="001C08A6" w:rsidRPr="009B0935" w:rsidRDefault="001C08A6" w:rsidP="001C08A6">
      <w:pPr>
        <w:spacing w:after="0" w:line="240" w:lineRule="auto"/>
        <w:ind w:firstLine="1418"/>
        <w:jc w:val="both"/>
        <w:rPr>
          <w:rFonts w:ascii="Malgun Gothic" w:eastAsia="Malgun Gothic" w:hAnsi="Malgun Gothic"/>
        </w:rPr>
      </w:pPr>
    </w:p>
    <w:p w:rsidR="001C08A6" w:rsidRPr="009B0935" w:rsidRDefault="001C08A6" w:rsidP="001C08A6">
      <w:pPr>
        <w:spacing w:after="0" w:line="240" w:lineRule="auto"/>
        <w:ind w:firstLine="1418"/>
        <w:jc w:val="both"/>
        <w:rPr>
          <w:rFonts w:ascii="Malgun Gothic" w:eastAsia="Malgun Gothic" w:hAnsi="Malgun Gothic"/>
          <w:b/>
          <w:sz w:val="24"/>
          <w:u w:val="single"/>
        </w:rPr>
      </w:pPr>
      <w:r w:rsidRPr="009B0935">
        <w:rPr>
          <w:rFonts w:ascii="Malgun Gothic" w:eastAsia="Malgun Gothic" w:hAnsi="Malgun Gothic"/>
          <w:b/>
          <w:sz w:val="24"/>
          <w:u w:val="single"/>
        </w:rPr>
        <w:t xml:space="preserve">FORMALITES AU GREFFE : </w:t>
      </w:r>
    </w:p>
    <w:p w:rsidR="001C08A6" w:rsidRPr="00A8260A" w:rsidRDefault="001C08A6" w:rsidP="001C08A6">
      <w:pPr>
        <w:spacing w:after="0" w:line="240" w:lineRule="auto"/>
        <w:ind w:firstLine="1418"/>
        <w:jc w:val="both"/>
        <w:rPr>
          <w:b/>
          <w:u w:val="single"/>
        </w:rPr>
      </w:pPr>
    </w:p>
    <w:p w:rsidR="001C08A6" w:rsidRPr="009B0935" w:rsidRDefault="001C08A6" w:rsidP="001C08A6">
      <w:pPr>
        <w:spacing w:after="0" w:line="240" w:lineRule="auto"/>
        <w:ind w:firstLine="1418"/>
        <w:jc w:val="both"/>
        <w:rPr>
          <w:rFonts w:ascii="Malgun Gothic" w:eastAsia="Malgun Gothic" w:hAnsi="Malgun Gothic"/>
          <w:highlight w:val="yellow"/>
        </w:rPr>
      </w:pPr>
      <w:r w:rsidRPr="009B0935">
        <w:rPr>
          <w:rFonts w:ascii="Malgun Gothic" w:eastAsia="Malgun Gothic" w:hAnsi="Malgun Gothic"/>
          <w:highlight w:val="yellow"/>
        </w:rPr>
        <w:t>Si personne physique, commerçante : radiation gratuite au greffe</w:t>
      </w:r>
    </w:p>
    <w:p w:rsidR="001C08A6" w:rsidRPr="009B0935" w:rsidRDefault="001C08A6" w:rsidP="001C08A6">
      <w:pPr>
        <w:spacing w:after="0" w:line="240" w:lineRule="auto"/>
        <w:ind w:firstLine="1418"/>
        <w:jc w:val="both"/>
        <w:rPr>
          <w:rFonts w:ascii="Malgun Gothic" w:eastAsia="Malgun Gothic" w:hAnsi="Malgun Gothic"/>
          <w:highlight w:val="yellow"/>
        </w:rPr>
      </w:pPr>
      <w:r w:rsidRPr="009B0935">
        <w:rPr>
          <w:rFonts w:ascii="Malgun Gothic" w:eastAsia="Malgun Gothic" w:hAnsi="Malgun Gothic"/>
          <w:highlight w:val="yellow"/>
        </w:rPr>
        <w:t>(joindre un formulaire P4)</w:t>
      </w:r>
    </w:p>
    <w:p w:rsidR="001C08A6" w:rsidRPr="009B0935" w:rsidRDefault="001C08A6" w:rsidP="001C08A6">
      <w:pPr>
        <w:spacing w:after="0" w:line="240" w:lineRule="auto"/>
        <w:ind w:firstLine="1418"/>
        <w:jc w:val="both"/>
        <w:rPr>
          <w:rFonts w:ascii="Malgun Gothic" w:eastAsia="Malgun Gothic" w:hAnsi="Malgun Gothic"/>
          <w:highlight w:val="yellow"/>
        </w:rPr>
      </w:pPr>
      <w:r w:rsidRPr="009B0935">
        <w:rPr>
          <w:rFonts w:ascii="Malgun Gothic" w:eastAsia="Malgun Gothic" w:hAnsi="Malgun Gothic"/>
          <w:highlight w:val="yellow"/>
        </w:rPr>
        <w:t>Si société : déclaration de cessation d’activité (fermeture établissement + mise en sommeil) : coût au greffe de 181,04€</w:t>
      </w:r>
    </w:p>
    <w:p w:rsidR="001C08A6" w:rsidRPr="009B0935" w:rsidRDefault="001C08A6" w:rsidP="001C08A6">
      <w:pPr>
        <w:spacing w:after="0" w:line="240" w:lineRule="auto"/>
        <w:ind w:firstLine="1418"/>
        <w:jc w:val="both"/>
        <w:rPr>
          <w:rFonts w:ascii="Malgun Gothic" w:eastAsia="Malgun Gothic" w:hAnsi="Malgun Gothic"/>
        </w:rPr>
      </w:pPr>
      <w:r w:rsidRPr="009B0935">
        <w:rPr>
          <w:rFonts w:ascii="Malgun Gothic" w:eastAsia="Malgun Gothic" w:hAnsi="Malgun Gothic"/>
          <w:highlight w:val="yellow"/>
        </w:rPr>
        <w:t>(joindre un formulaire M2)</w:t>
      </w:r>
    </w:p>
    <w:p w:rsidR="001C08A6" w:rsidRDefault="001C08A6"/>
    <w:sectPr w:rsidR="001C08A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CBD" w:rsidRDefault="00846CBD" w:rsidP="001C08A6">
      <w:pPr>
        <w:spacing w:after="0" w:line="240" w:lineRule="auto"/>
      </w:pPr>
      <w:r>
        <w:separator/>
      </w:r>
    </w:p>
  </w:endnote>
  <w:endnote w:type="continuationSeparator" w:id="0">
    <w:p w:rsidR="00846CBD" w:rsidRDefault="00846CBD" w:rsidP="001C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ato-Regular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BC3" w:rsidRDefault="00552BC3">
    <w:pPr>
      <w:pStyle w:val="Pieddepag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70B814C">
          <wp:simplePos x="0" y="0"/>
          <wp:positionH relativeFrom="column">
            <wp:posOffset>1767205</wp:posOffset>
          </wp:positionH>
          <wp:positionV relativeFrom="paragraph">
            <wp:posOffset>-127635</wp:posOffset>
          </wp:positionV>
          <wp:extent cx="1877695" cy="633730"/>
          <wp:effectExtent l="0" t="0" r="8255" b="0"/>
          <wp:wrapThrough wrapText="bothSides">
            <wp:wrapPolygon edited="0">
              <wp:start x="877" y="0"/>
              <wp:lineTo x="0" y="3896"/>
              <wp:lineTo x="0" y="16882"/>
              <wp:lineTo x="1315" y="19479"/>
              <wp:lineTo x="16655" y="20778"/>
              <wp:lineTo x="17750" y="20778"/>
              <wp:lineTo x="21038" y="18180"/>
              <wp:lineTo x="21476" y="16232"/>
              <wp:lineTo x="21257" y="2597"/>
              <wp:lineTo x="19504" y="0"/>
              <wp:lineTo x="877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69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CBD" w:rsidRDefault="00846CBD" w:rsidP="001C08A6">
      <w:pPr>
        <w:spacing w:after="0" w:line="240" w:lineRule="auto"/>
      </w:pPr>
      <w:r>
        <w:separator/>
      </w:r>
    </w:p>
  </w:footnote>
  <w:footnote w:type="continuationSeparator" w:id="0">
    <w:p w:rsidR="00846CBD" w:rsidRDefault="00846CBD" w:rsidP="001C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8A6" w:rsidRPr="009B0935" w:rsidRDefault="001C08A6" w:rsidP="001C08A6">
    <w:pPr>
      <w:jc w:val="center"/>
      <w:rPr>
        <w:b/>
        <w:sz w:val="40"/>
        <w:szCs w:val="40"/>
        <w:u w:val="single"/>
      </w:rPr>
    </w:pPr>
    <w:r w:rsidRPr="009B0935">
      <w:rPr>
        <w:b/>
        <w:sz w:val="40"/>
        <w:szCs w:val="40"/>
        <w:u w:val="single"/>
      </w:rPr>
      <w:t>CESSION FONDS DE COMMERCE</w:t>
    </w:r>
  </w:p>
  <w:p w:rsidR="001C08A6" w:rsidRDefault="001C08A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8A6"/>
    <w:rsid w:val="001C08A6"/>
    <w:rsid w:val="004D2BDD"/>
    <w:rsid w:val="00552BC3"/>
    <w:rsid w:val="0084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F061D"/>
  <w15:chartTrackingRefBased/>
  <w15:docId w15:val="{1F38DB62-4485-4DFA-ABB7-00A05310B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08A6"/>
    <w:pPr>
      <w:spacing w:line="252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0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08A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C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08A6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1C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08A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331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GenApi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User38215-01</dc:creator>
  <cp:keywords/>
  <dc:description/>
  <cp:lastModifiedBy>User38215-01</cp:lastModifiedBy>
  <cp:revision>3</cp:revision>
  <dcterms:created xsi:type="dcterms:W3CDTF">2022-04-20T12:49:00Z</dcterms:created>
  <dcterms:modified xsi:type="dcterms:W3CDTF">2022-04-20T13:50:00Z</dcterms:modified>
</cp:coreProperties>
</file>